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1C" w:rsidRDefault="00B1571C" w:rsidP="00083CF6">
      <w:pPr>
        <w:pStyle w:val="Standard"/>
        <w:tabs>
          <w:tab w:val="left" w:pos="4020"/>
        </w:tabs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ПОВЕСТКА</w:t>
      </w:r>
    </w:p>
    <w:p w:rsidR="00083CF6" w:rsidRDefault="00083CF6" w:rsidP="00083CF6">
      <w:pPr>
        <w:pStyle w:val="Standard"/>
        <w:tabs>
          <w:tab w:val="left" w:pos="4020"/>
        </w:tabs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lang w:eastAsia="ru-RU"/>
        </w:rPr>
        <w:t xml:space="preserve"> заседания территориальной комиссии по профилактике правонарушений Петропавловского сельского поселения </w:t>
      </w:r>
      <w:proofErr w:type="spellStart"/>
      <w:r>
        <w:rPr>
          <w:rFonts w:ascii="Times New Roman" w:hAnsi="Times New Roman"/>
          <w:b/>
          <w:lang w:eastAsia="ru-RU"/>
        </w:rPr>
        <w:t>Курганинского</w:t>
      </w:r>
      <w:proofErr w:type="spellEnd"/>
      <w:r>
        <w:rPr>
          <w:rFonts w:ascii="Times New Roman" w:hAnsi="Times New Roman"/>
          <w:b/>
          <w:lang w:eastAsia="ru-RU"/>
        </w:rPr>
        <w:t xml:space="preserve"> района</w:t>
      </w:r>
    </w:p>
    <w:p w:rsidR="00083CF6" w:rsidRDefault="00083CF6" w:rsidP="00083CF6">
      <w:pPr>
        <w:pStyle w:val="Standard"/>
        <w:tabs>
          <w:tab w:val="left" w:pos="4020"/>
        </w:tabs>
        <w:ind w:firstLine="709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tabs>
          <w:tab w:val="left" w:pos="4020"/>
        </w:tabs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26 марта 2024 года</w:t>
      </w:r>
    </w:p>
    <w:p w:rsidR="00083CF6" w:rsidRDefault="00083CF6" w:rsidP="00083CF6">
      <w:pPr>
        <w:pStyle w:val="Standard"/>
        <w:tabs>
          <w:tab w:val="left" w:pos="4020"/>
        </w:tabs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Место проведения: ст. Петропавловская, ул. КИМ, 49</w:t>
      </w:r>
    </w:p>
    <w:p w:rsidR="00083CF6" w:rsidRDefault="00083CF6" w:rsidP="00083CF6">
      <w:pPr>
        <w:pStyle w:val="Standard"/>
        <w:tabs>
          <w:tab w:val="left" w:pos="4020"/>
        </w:tabs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Время проведения: 15:00</w:t>
      </w:r>
    </w:p>
    <w:p w:rsidR="00083CF6" w:rsidRDefault="00083CF6" w:rsidP="00083CF6">
      <w:pPr>
        <w:pStyle w:val="Standard"/>
        <w:tabs>
          <w:tab w:val="left" w:pos="4020"/>
        </w:tabs>
        <w:ind w:firstLine="709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ind w:firstLine="709"/>
        <w:jc w:val="both"/>
      </w:pPr>
      <w:r>
        <w:rPr>
          <w:rFonts w:ascii="Times New Roman" w:hAnsi="Times New Roman"/>
          <w:b/>
        </w:rPr>
        <w:t xml:space="preserve">Вопрос № 1. </w:t>
      </w:r>
      <w:r>
        <w:rPr>
          <w:rFonts w:ascii="Times New Roman" w:hAnsi="Times New Roman"/>
          <w:lang w:eastAsia="ru-RU"/>
        </w:rPr>
        <w:t>О выполнении решений территориальной комиссии по профилактике правонарушений сельского поселения.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Докладчик: 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ind w:firstLine="708"/>
        <w:jc w:val="both"/>
      </w:pPr>
      <w:r>
        <w:rPr>
          <w:rFonts w:ascii="Times New Roman" w:hAnsi="Times New Roman"/>
          <w:lang w:eastAsia="ru-RU"/>
        </w:rPr>
        <w:t>Н.В. Ефремова — секретарь территориальной комиссии по профилактике правонарушений Петропавловского сельского поселения.</w:t>
      </w:r>
    </w:p>
    <w:p w:rsidR="00083CF6" w:rsidRDefault="00083CF6" w:rsidP="00083CF6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083CF6" w:rsidRDefault="00083CF6" w:rsidP="00083CF6">
      <w:pPr>
        <w:pStyle w:val="Standard"/>
        <w:shd w:val="clear" w:color="auto" w:fill="FFFFFF"/>
        <w:ind w:firstLine="708"/>
        <w:jc w:val="both"/>
      </w:pPr>
      <w:r>
        <w:rPr>
          <w:rFonts w:ascii="Times New Roman" w:hAnsi="Times New Roman"/>
          <w:b/>
        </w:rPr>
        <w:t>Вопрос № 2.</w:t>
      </w:r>
      <w:r>
        <w:rPr>
          <w:rFonts w:ascii="Times New Roman" w:hAnsi="Times New Roman"/>
          <w:lang w:eastAsia="ru-RU"/>
        </w:rPr>
        <w:t xml:space="preserve"> О состоянии агитационно-разъяснительной работы по профилактике правонарушений, связанных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выработки. Разъяснение положений ст.20.20 и ст. 20.21 КоАП РФ.</w:t>
      </w:r>
    </w:p>
    <w:p w:rsidR="00083CF6" w:rsidRDefault="00083CF6" w:rsidP="00083CF6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Докладчики:</w:t>
      </w:r>
    </w:p>
    <w:p w:rsidR="00083CF6" w:rsidRDefault="00083CF6" w:rsidP="00083CF6">
      <w:pPr>
        <w:pStyle w:val="Standard"/>
        <w:shd w:val="clear" w:color="auto" w:fill="FFFFFF"/>
        <w:ind w:firstLine="708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Н.В. Ефремова — секретарь территориальной комиссии по профилактике правонарушений Петропавловского сельского поселения;</w:t>
      </w: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П.М. Дронов - участковый уполномоченный полиции ОМВД России по </w:t>
      </w:r>
      <w:proofErr w:type="spellStart"/>
      <w:r>
        <w:rPr>
          <w:rFonts w:ascii="Times New Roman" w:hAnsi="Times New Roman"/>
          <w:lang w:eastAsia="ru-RU"/>
        </w:rPr>
        <w:t>Курганинскому</w:t>
      </w:r>
      <w:proofErr w:type="spellEnd"/>
      <w:r>
        <w:rPr>
          <w:rFonts w:ascii="Times New Roman" w:hAnsi="Times New Roman"/>
          <w:lang w:eastAsia="ru-RU"/>
        </w:rPr>
        <w:t xml:space="preserve"> району;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С.В. Касьянова - председатель ТОС ст. Петропавловской.</w:t>
      </w:r>
    </w:p>
    <w:p w:rsidR="00083CF6" w:rsidRDefault="00083CF6" w:rsidP="00083CF6">
      <w:pPr>
        <w:pStyle w:val="Standard"/>
        <w:spacing w:after="200"/>
        <w:ind w:firstLine="709"/>
        <w:jc w:val="both"/>
        <w:rPr>
          <w:rFonts w:ascii="Times New Roman" w:hAnsi="Times New Roman"/>
          <w:b/>
        </w:rPr>
      </w:pPr>
    </w:p>
    <w:p w:rsidR="00083CF6" w:rsidRDefault="00083CF6" w:rsidP="00083CF6">
      <w:pPr>
        <w:pStyle w:val="Standard"/>
        <w:spacing w:after="20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 xml:space="preserve">Вопрос № 3. </w:t>
      </w:r>
      <w:r>
        <w:rPr>
          <w:rFonts w:ascii="Times New Roman" w:hAnsi="Times New Roman"/>
          <w:lang w:eastAsia="ru-RU"/>
        </w:rPr>
        <w:t>Об организации культурно-досуговых, физкультурных и спортивных мероприятий, направленных на профилактику правонарушений среди молодежи и пропаганду здорового образа жизни. О проведении профилактических мероприятий, приуроченных к Международному дню борьбы с наркоманией и незаконным оборотом наркотиков.</w:t>
      </w:r>
    </w:p>
    <w:p w:rsidR="00083CF6" w:rsidRDefault="00083CF6" w:rsidP="00083CF6">
      <w:pPr>
        <w:pStyle w:val="Standard"/>
        <w:spacing w:after="200"/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Докладчики: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Е.В. Гончаренко - инструктор по спорту в Петропавловском сельском поселении;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М.И. </w:t>
      </w:r>
      <w:proofErr w:type="spellStart"/>
      <w:r>
        <w:rPr>
          <w:rFonts w:ascii="Times New Roman" w:hAnsi="Times New Roman"/>
          <w:lang w:eastAsia="ru-RU"/>
        </w:rPr>
        <w:t>Логачёва</w:t>
      </w:r>
      <w:proofErr w:type="spellEnd"/>
      <w:r>
        <w:rPr>
          <w:rFonts w:ascii="Times New Roman" w:hAnsi="Times New Roman"/>
          <w:lang w:eastAsia="ru-RU"/>
        </w:rPr>
        <w:t xml:space="preserve"> - специалист по делам молодежи</w:t>
      </w:r>
      <w:r>
        <w:t xml:space="preserve"> </w:t>
      </w:r>
      <w:r>
        <w:rPr>
          <w:rFonts w:ascii="Times New Roman" w:hAnsi="Times New Roman"/>
          <w:lang w:eastAsia="ru-RU"/>
        </w:rPr>
        <w:t>Петропавловского сельского поселения;</w:t>
      </w: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В.Г. Урюпина - заместитель директора МАОУ СОШ №10 им Н.И. Куликова;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А.Л. Иваненко - директор МБУК «Петропавловский КДЦ».</w:t>
      </w: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b/>
        </w:rPr>
      </w:pPr>
    </w:p>
    <w:p w:rsidR="00083CF6" w:rsidRDefault="00083CF6" w:rsidP="00083CF6">
      <w:pPr>
        <w:pStyle w:val="Standard"/>
        <w:ind w:firstLine="709"/>
        <w:jc w:val="both"/>
      </w:pPr>
      <w:r>
        <w:rPr>
          <w:rFonts w:ascii="Times New Roman" w:hAnsi="Times New Roman"/>
          <w:b/>
        </w:rPr>
        <w:t xml:space="preserve">Вопрос №4. </w:t>
      </w:r>
      <w:r>
        <w:rPr>
          <w:rFonts w:ascii="Times New Roman" w:eastAsia="Times New Roman" w:hAnsi="Times New Roman"/>
          <w:lang w:eastAsia="ru-RU"/>
        </w:rPr>
        <w:t>Заслушивание граждан, требующих профилактического воздействия со стороны территориальной комиссии. Проведение разъяснительной работы с гражданами, о поступлении на службу по контракту.</w:t>
      </w: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Докладчики:</w:t>
      </w: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b/>
          <w:lang w:eastAsia="ru-RU"/>
        </w:rPr>
      </w:pP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П.М. Дронов - Участковый уполномоченный полиции ОМВД России по </w:t>
      </w:r>
      <w:proofErr w:type="spellStart"/>
      <w:r>
        <w:rPr>
          <w:rFonts w:ascii="Times New Roman" w:hAnsi="Times New Roman"/>
          <w:lang w:eastAsia="ru-RU"/>
        </w:rPr>
        <w:t>Курганинскому</w:t>
      </w:r>
      <w:proofErr w:type="spellEnd"/>
      <w:r>
        <w:rPr>
          <w:rFonts w:ascii="Times New Roman" w:hAnsi="Times New Roman"/>
          <w:lang w:eastAsia="ru-RU"/>
        </w:rPr>
        <w:t xml:space="preserve"> району;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И.Е. Орлова - ГБУ СО КК «</w:t>
      </w:r>
      <w:proofErr w:type="spellStart"/>
      <w:r>
        <w:rPr>
          <w:rFonts w:ascii="Times New Roman" w:hAnsi="Times New Roman"/>
          <w:lang w:eastAsia="ru-RU"/>
        </w:rPr>
        <w:t>Курганинский</w:t>
      </w:r>
      <w:proofErr w:type="spellEnd"/>
      <w:r>
        <w:rPr>
          <w:rFonts w:ascii="Times New Roman" w:hAnsi="Times New Roman"/>
          <w:lang w:eastAsia="ru-RU"/>
        </w:rPr>
        <w:t xml:space="preserve"> КЦСОН» специалист по социальной работе ОПСД;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С.В. Касьянова - председатель ТОС ст. Петропавловской;</w:t>
      </w:r>
    </w:p>
    <w:p w:rsidR="00083CF6" w:rsidRDefault="00083CF6" w:rsidP="00083CF6">
      <w:pPr>
        <w:pStyle w:val="Standard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Н.В. Ефремова - секретарь территориальной комиссии по профилактике правонарушений Петропавловского сельского поселения;</w:t>
      </w:r>
    </w:p>
    <w:p w:rsidR="00083CF6" w:rsidRDefault="00083CF6" w:rsidP="00083CF6">
      <w:pPr>
        <w:pStyle w:val="Standard"/>
        <w:ind w:firstLine="708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hd w:val="clear" w:color="auto" w:fill="FFFFFF"/>
          <w:lang w:eastAsia="ru-RU"/>
        </w:rPr>
        <w:t>Д.А. Литвинова – работник, осуществляющий воинский учет администрации Петропавловского сельского поселения.</w:t>
      </w:r>
    </w:p>
    <w:p w:rsidR="00D366FD" w:rsidRDefault="00D366FD"/>
    <w:p w:rsidR="000A37CD" w:rsidRDefault="000A37CD"/>
    <w:p w:rsidR="000A37CD" w:rsidRPr="008D0A4B" w:rsidRDefault="000A37CD" w:rsidP="000A37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</w:pPr>
      <w:r w:rsidRPr="008D0A4B"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>Глава</w:t>
      </w:r>
    </w:p>
    <w:p w:rsidR="000A37CD" w:rsidRPr="008D0A4B" w:rsidRDefault="000A37CD" w:rsidP="000A37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</w:pPr>
      <w:r w:rsidRPr="008D0A4B"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>Петропавловского сельского поселения</w:t>
      </w:r>
    </w:p>
    <w:p w:rsidR="000A37CD" w:rsidRPr="008D0A4B" w:rsidRDefault="000A37CD" w:rsidP="000A37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</w:pPr>
      <w:proofErr w:type="spellStart"/>
      <w:r w:rsidRPr="008D0A4B"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>Курганинского</w:t>
      </w:r>
      <w:proofErr w:type="spellEnd"/>
      <w:r w:rsidRPr="008D0A4B"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 xml:space="preserve"> района,</w:t>
      </w:r>
    </w:p>
    <w:p w:rsidR="000A37CD" w:rsidRPr="008D0A4B" w:rsidRDefault="000A37CD" w:rsidP="000A37C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</w:pPr>
      <w:r w:rsidRPr="008D0A4B"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 xml:space="preserve">председатель </w:t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>комиссии</w:t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</w:r>
      <w:r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ab/>
        <w:t xml:space="preserve">        </w:t>
      </w:r>
      <w:r w:rsidRPr="008D0A4B">
        <w:rPr>
          <w:rFonts w:ascii="Times New Roman" w:eastAsia="Segoe UI" w:hAnsi="Times New Roman" w:cs="Tahoma"/>
          <w:color w:val="000000"/>
          <w:kern w:val="3"/>
          <w:sz w:val="24"/>
          <w:szCs w:val="24"/>
          <w:lang w:eastAsia="ru-RU" w:bidi="hi-IN"/>
        </w:rPr>
        <w:t>С.В. Ковалевская</w:t>
      </w:r>
    </w:p>
    <w:p w:rsidR="000A37CD" w:rsidRDefault="000A37CD"/>
    <w:sectPr w:rsidR="000A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67"/>
    <w:rsid w:val="00083CF6"/>
    <w:rsid w:val="000A37CD"/>
    <w:rsid w:val="00B1571C"/>
    <w:rsid w:val="00D366FD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1509"/>
  <w15:chartTrackingRefBased/>
  <w15:docId w15:val="{70102A4A-1D99-43FD-B3CE-D60ED3E6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3C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2024-04-01T07:30:00Z</dcterms:created>
  <dcterms:modified xsi:type="dcterms:W3CDTF">2024-04-01T07:43:00Z</dcterms:modified>
</cp:coreProperties>
</file>